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3D" w:rsidRDefault="0000243D" w:rsidP="0000243D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407B8E3" wp14:editId="674CC477">
            <wp:extent cx="4953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43D" w:rsidRDefault="0000243D" w:rsidP="0000243D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034FE6" w:rsidRDefault="00034FE6" w:rsidP="0000243D">
      <w:pPr>
        <w:pStyle w:val="14-15"/>
        <w:spacing w:line="240" w:lineRule="auto"/>
        <w:ind w:firstLine="0"/>
        <w:jc w:val="center"/>
        <w:rPr>
          <w:b/>
        </w:rPr>
      </w:pPr>
    </w:p>
    <w:p w:rsidR="0000243D" w:rsidRDefault="0000243D" w:rsidP="0000243D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00243D" w:rsidRDefault="002075EA" w:rsidP="0000243D">
      <w:pPr>
        <w:pStyle w:val="14-15"/>
        <w:ind w:firstLine="0"/>
        <w:rPr>
          <w:sz w:val="24"/>
          <w:szCs w:val="24"/>
        </w:rPr>
      </w:pPr>
      <w:r>
        <w:t>09.02</w:t>
      </w:r>
      <w:r w:rsidR="0000243D">
        <w:t>.2018</w:t>
      </w:r>
      <w:r w:rsidR="0000243D">
        <w:tab/>
      </w:r>
      <w:r w:rsidR="0000243D">
        <w:tab/>
        <w:t xml:space="preserve">                                                               </w:t>
      </w:r>
      <w:r>
        <w:t xml:space="preserve">                     </w:t>
      </w:r>
      <w:r w:rsidR="00E22B09">
        <w:t>81/528</w:t>
      </w:r>
      <w:r>
        <w:t xml:space="preserve">    </w:t>
      </w:r>
      <w:r w:rsidR="0000243D">
        <w:rPr>
          <w:sz w:val="24"/>
          <w:szCs w:val="24"/>
        </w:rPr>
        <w:t xml:space="preserve">           </w:t>
      </w:r>
    </w:p>
    <w:p w:rsidR="0000243D" w:rsidRDefault="0000243D" w:rsidP="0000243D">
      <w:pPr>
        <w:pStyle w:val="14-15"/>
        <w:ind w:firstLine="0"/>
        <w:jc w:val="center"/>
        <w:rPr>
          <w:b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. Михайловка</w:t>
      </w:r>
    </w:p>
    <w:p w:rsidR="0085491E" w:rsidRPr="0085491E" w:rsidRDefault="0085491E" w:rsidP="0085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91E" w:rsidRPr="0000243D" w:rsidRDefault="0085491E" w:rsidP="00E8090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3D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формировании участковой избирательной комиссии и назначении председа</w:t>
      </w:r>
      <w:r w:rsidR="0000243D" w:rsidRPr="000024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</w:t>
      </w:r>
      <w:r w:rsidR="00B9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 w:rsidR="0000243D" w:rsidRPr="0000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участка № 1780</w:t>
      </w:r>
      <w:r w:rsidRPr="0000243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образованного в месте временного пребы</w:t>
      </w:r>
      <w:r w:rsidR="00B9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избирателей (в больнице) </w:t>
      </w:r>
      <w:r w:rsidRPr="0000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выборах </w:t>
      </w:r>
      <w:r w:rsidR="0000243D" w:rsidRPr="000024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</w:t>
      </w:r>
      <w:r w:rsidR="00B9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491E" w:rsidRPr="0000243D" w:rsidRDefault="0085491E" w:rsidP="00E809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43D" w:rsidRDefault="00225D9D" w:rsidP="00E80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85491E" w:rsidRPr="0085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статьи 19 Федерального закона от 12.06.2002 года № 67-ФЗ «Об основных гарантиях избирательных прав и права на участие в референдуме граждан Российской Федерации», </w:t>
      </w:r>
      <w:r w:rsidR="00E80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пункта</w:t>
      </w:r>
      <w:r w:rsidR="0085491E" w:rsidRPr="0085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E8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25 Федерального закона от 10 января 2003 года № 19</w:t>
      </w:r>
      <w:r w:rsidR="0085491E" w:rsidRPr="0085491E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 выборах</w:t>
      </w:r>
      <w:r w:rsidR="0020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</w:t>
      </w:r>
      <w:r w:rsidR="002075EA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</w:t>
      </w:r>
      <w:r w:rsidR="0085491E" w:rsidRPr="0085491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85491E" w:rsidRPr="0085491E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85491E" w:rsidRPr="008549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п. 8.2 Методические рекомендаций о порядке формирования территориальных избирательных комиссий, избирательных комиссий муниципальных</w:t>
      </w:r>
      <w:proofErr w:type="gramEnd"/>
      <w:r w:rsidR="0085491E" w:rsidRPr="0085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образований, окружных и участковых избирательных комиссий, утвержденных постановлением ЦИК РФ от 17.02.2010 г. № 192/1337-</w:t>
      </w:r>
      <w:r w:rsidR="00E22B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0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решения территориальной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Михайловского района </w:t>
      </w:r>
      <w:r w:rsidR="0000243D" w:rsidRPr="00225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225D9D">
        <w:rPr>
          <w:rFonts w:ascii="Times New Roman" w:hAnsi="Times New Roman" w:cs="Times New Roman"/>
          <w:sz w:val="28"/>
          <w:szCs w:val="28"/>
        </w:rPr>
        <w:t>15.01.2018 г.</w:t>
      </w:r>
      <w:r w:rsidR="0020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243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0243D" w:rsidRPr="0000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74/480</w:t>
      </w:r>
      <w:r w:rsidR="0000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0243D" w:rsidRPr="000024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количественном составе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4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0243D" w:rsidRPr="0000243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частковой  избирательной комиссии</w:t>
      </w:r>
      <w:r w:rsidR="0000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43D" w:rsidRPr="000024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участка № 1780</w:t>
      </w:r>
      <w:r w:rsidR="002075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91E" w:rsidRPr="008549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</w:t>
      </w:r>
      <w:r w:rsidR="0000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района </w:t>
      </w:r>
    </w:p>
    <w:p w:rsidR="0085491E" w:rsidRPr="0085491E" w:rsidRDefault="0000243D" w:rsidP="00E80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</w:t>
      </w:r>
      <w:r w:rsidR="0085491E" w:rsidRPr="0085491E">
        <w:rPr>
          <w:rFonts w:ascii="Times New Roman" w:eastAsia="Times New Roman" w:hAnsi="Times New Roman" w:cs="Times New Roman"/>
          <w:bCs/>
          <w:spacing w:val="60"/>
          <w:sz w:val="28"/>
          <w:szCs w:val="28"/>
          <w:lang w:eastAsia="ru-RU"/>
        </w:rPr>
        <w:t>:</w:t>
      </w:r>
    </w:p>
    <w:p w:rsidR="0085491E" w:rsidRPr="0085491E" w:rsidRDefault="00225D9D" w:rsidP="00E8090D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</w:t>
      </w:r>
      <w:r w:rsidR="0085491E" w:rsidRPr="0085491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Сформировать участковую избирательную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ссию избирательного участка № 1780</w:t>
      </w:r>
      <w:r w:rsidR="0085491E" w:rsidRPr="0085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образованного в месте временного пребывания избирателей (в больнице), на выборах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Президента Российской Федерации </w:t>
      </w:r>
      <w:r w:rsidR="0085491E" w:rsidRPr="008549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85491E" w:rsidRPr="00854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FE6" w:rsidRDefault="00225D9D" w:rsidP="00E8090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85491E" w:rsidRPr="0085491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Назначить председателем участковой избирательной комиссии избирательного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1780</w:t>
      </w:r>
      <w:r w:rsidR="0003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Хабарову Екатерину Геннадьевну.</w:t>
      </w:r>
    </w:p>
    <w:p w:rsidR="0085491E" w:rsidRPr="0085491E" w:rsidRDefault="00034FE6" w:rsidP="00034FE6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5491E" w:rsidRPr="0085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85491E" w:rsidRPr="008549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срок полномочий участковой избирательной коми</w:t>
      </w:r>
      <w:r w:rsidR="00225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ссии избирательного участка №1780 </w:t>
      </w:r>
      <w:r w:rsidR="0085491E" w:rsidRPr="0085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истекает через десять дней со дня официального опубликования результатов выборов, если в вышестоящую комиссию не поступили жалобы (заявления) на действия (бездействие) данной комиссии, в результате которых были нарушены порядок голосования и (или) порядок подсчета голосов, либо если по данным фактам не ведется судебное разбирательство.</w:t>
      </w:r>
      <w:proofErr w:type="gramEnd"/>
    </w:p>
    <w:p w:rsidR="0085491E" w:rsidRPr="0085491E" w:rsidRDefault="00225D9D" w:rsidP="00E8090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491E" w:rsidRPr="00854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 настоящее решение в общественно-политической газете «Вперед»</w:t>
      </w:r>
      <w:r w:rsidR="0085491E" w:rsidRPr="0085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в </w:t>
      </w:r>
      <w:r w:rsidR="0085491E" w:rsidRPr="008549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участковую избирательную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ссию избирательного участка № 1780</w:t>
      </w:r>
      <w:r w:rsidR="0085491E" w:rsidRPr="00854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91E" w:rsidRPr="0085491E" w:rsidRDefault="00225D9D" w:rsidP="00E809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491E" w:rsidRPr="0085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5491E" w:rsidRPr="008549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5491E" w:rsidRPr="0085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секретаря территориальной избирательной комиссии</w:t>
      </w:r>
      <w:r w:rsidR="00E8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="00E8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Лукашенко</w:t>
      </w:r>
      <w:r w:rsidR="0085491E" w:rsidRPr="00854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91E" w:rsidRPr="0085491E" w:rsidRDefault="0085491E" w:rsidP="00E80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91E" w:rsidRPr="0085491E" w:rsidRDefault="0085491E" w:rsidP="00E80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75"/>
        <w:gridCol w:w="2851"/>
        <w:gridCol w:w="2745"/>
      </w:tblGrid>
      <w:tr w:rsidR="0085491E" w:rsidRPr="0085491E" w:rsidTr="0085491E">
        <w:tc>
          <w:tcPr>
            <w:tcW w:w="4077" w:type="dxa"/>
            <w:vAlign w:val="bottom"/>
            <w:hideMark/>
          </w:tcPr>
          <w:p w:rsidR="0085491E" w:rsidRPr="0085491E" w:rsidRDefault="0085491E" w:rsidP="00E809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225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2977" w:type="dxa"/>
            <w:vAlign w:val="bottom"/>
          </w:tcPr>
          <w:p w:rsidR="0085491E" w:rsidRPr="0085491E" w:rsidRDefault="0085491E" w:rsidP="00E809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1" w:type="dxa"/>
            <w:vAlign w:val="bottom"/>
            <w:hideMark/>
          </w:tcPr>
          <w:p w:rsidR="0085491E" w:rsidRPr="0085491E" w:rsidRDefault="00225D9D" w:rsidP="00E809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Н.С. Горбачева </w:t>
            </w:r>
          </w:p>
        </w:tc>
      </w:tr>
      <w:tr w:rsidR="0085491E" w:rsidRPr="0085491E" w:rsidTr="0085491E">
        <w:tc>
          <w:tcPr>
            <w:tcW w:w="4077" w:type="dxa"/>
            <w:vAlign w:val="bottom"/>
          </w:tcPr>
          <w:p w:rsidR="0085491E" w:rsidRPr="0085491E" w:rsidRDefault="0085491E" w:rsidP="00E809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491E" w:rsidRPr="0085491E" w:rsidRDefault="00E8090D" w:rsidP="00E809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85491E" w:rsidRPr="0085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  <w:r w:rsidR="00225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491E" w:rsidRPr="0085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2977" w:type="dxa"/>
            <w:vAlign w:val="bottom"/>
          </w:tcPr>
          <w:p w:rsidR="0085491E" w:rsidRPr="0085491E" w:rsidRDefault="0085491E" w:rsidP="00E809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1" w:type="dxa"/>
            <w:vAlign w:val="bottom"/>
            <w:hideMark/>
          </w:tcPr>
          <w:p w:rsidR="0085491E" w:rsidRPr="0085491E" w:rsidRDefault="00E8090D" w:rsidP="00E809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В.В. Лукашенко</w:t>
            </w:r>
          </w:p>
        </w:tc>
      </w:tr>
    </w:tbl>
    <w:p w:rsidR="0085491E" w:rsidRPr="0085491E" w:rsidRDefault="0085491E" w:rsidP="00E80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52CF" w:rsidRDefault="000952CF" w:rsidP="00E8090D">
      <w:pPr>
        <w:spacing w:line="360" w:lineRule="auto"/>
      </w:pPr>
    </w:p>
    <w:p w:rsidR="00F4219E" w:rsidRDefault="00F4219E" w:rsidP="00E8090D">
      <w:pPr>
        <w:spacing w:line="360" w:lineRule="auto"/>
      </w:pPr>
    </w:p>
    <w:p w:rsidR="00F4219E" w:rsidRDefault="00F4219E" w:rsidP="00E8090D">
      <w:pPr>
        <w:spacing w:line="360" w:lineRule="auto"/>
      </w:pPr>
    </w:p>
    <w:p w:rsidR="00F4219E" w:rsidRDefault="00F4219E" w:rsidP="00E8090D">
      <w:pPr>
        <w:spacing w:line="360" w:lineRule="auto"/>
      </w:pPr>
    </w:p>
    <w:p w:rsidR="00F4219E" w:rsidRDefault="00F4219E" w:rsidP="00E8090D">
      <w:pPr>
        <w:spacing w:line="360" w:lineRule="auto"/>
      </w:pPr>
    </w:p>
    <w:p w:rsidR="00F4219E" w:rsidRDefault="00F4219E" w:rsidP="00E8090D">
      <w:pPr>
        <w:spacing w:line="360" w:lineRule="auto"/>
      </w:pPr>
    </w:p>
    <w:p w:rsidR="00F4219E" w:rsidRDefault="00F4219E" w:rsidP="00E8090D">
      <w:pPr>
        <w:spacing w:line="360" w:lineRule="auto"/>
      </w:pPr>
    </w:p>
    <w:p w:rsidR="00F4219E" w:rsidRDefault="00F4219E" w:rsidP="00E8090D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906"/>
      </w:tblGrid>
      <w:tr w:rsidR="00F4219E" w:rsidRPr="00F4219E" w:rsidTr="00F91348">
        <w:tc>
          <w:tcPr>
            <w:tcW w:w="4664" w:type="dxa"/>
          </w:tcPr>
          <w:p w:rsidR="00F4219E" w:rsidRPr="00F4219E" w:rsidRDefault="00F4219E" w:rsidP="00F4219E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</w:p>
        </w:tc>
        <w:tc>
          <w:tcPr>
            <w:tcW w:w="4906" w:type="dxa"/>
            <w:hideMark/>
          </w:tcPr>
          <w:p w:rsidR="00F4219E" w:rsidRPr="00F4219E" w:rsidRDefault="00F4219E" w:rsidP="000C6D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4219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  <w:tr w:rsidR="00F4219E" w:rsidRPr="00F4219E" w:rsidTr="00F91348">
        <w:tc>
          <w:tcPr>
            <w:tcW w:w="4664" w:type="dxa"/>
          </w:tcPr>
          <w:p w:rsidR="00F4219E" w:rsidRPr="00F4219E" w:rsidRDefault="00F4219E" w:rsidP="00F4219E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F4219E" w:rsidRPr="00F4219E" w:rsidRDefault="00F4219E" w:rsidP="00F421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4219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к решению  </w:t>
            </w:r>
            <w:proofErr w:type="gramStart"/>
            <w:r w:rsidRPr="00F4219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территориальной</w:t>
            </w:r>
            <w:proofErr w:type="gramEnd"/>
          </w:p>
          <w:p w:rsidR="00F4219E" w:rsidRPr="00F4219E" w:rsidRDefault="00F4219E" w:rsidP="00F421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4219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избирательной комиссии</w:t>
            </w:r>
          </w:p>
          <w:p w:rsidR="00F4219E" w:rsidRPr="00F4219E" w:rsidRDefault="00F4219E" w:rsidP="00F421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4219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Михайловского района </w:t>
            </w:r>
          </w:p>
        </w:tc>
      </w:tr>
      <w:tr w:rsidR="00F4219E" w:rsidRPr="00F4219E" w:rsidTr="00F91348">
        <w:tc>
          <w:tcPr>
            <w:tcW w:w="4664" w:type="dxa"/>
          </w:tcPr>
          <w:p w:rsidR="00F4219E" w:rsidRPr="00F4219E" w:rsidRDefault="00F4219E" w:rsidP="00F4219E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F4219E" w:rsidRPr="00F4219E" w:rsidRDefault="00F4219E" w:rsidP="00F421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 09  февраля 2018</w:t>
            </w:r>
            <w:r w:rsidRPr="00F4219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года № </w:t>
            </w:r>
            <w:r>
              <w:t xml:space="preserve">81/528    </w:t>
            </w:r>
            <w:r>
              <w:rPr>
                <w:sz w:val="24"/>
                <w:szCs w:val="24"/>
              </w:rPr>
              <w:t xml:space="preserve">           </w:t>
            </w:r>
          </w:p>
        </w:tc>
      </w:tr>
    </w:tbl>
    <w:p w:rsidR="00F4219E" w:rsidRPr="00F4219E" w:rsidRDefault="00F4219E" w:rsidP="00F42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219E" w:rsidRPr="00F4219E" w:rsidRDefault="00F4219E" w:rsidP="00F421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</w:t>
      </w:r>
    </w:p>
    <w:p w:rsidR="00F4219E" w:rsidRPr="00F4219E" w:rsidRDefault="00F4219E" w:rsidP="00F421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участковой избирательной  комиссии избирательного участка</w:t>
      </w:r>
      <w:r w:rsidRPr="00F421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F4219E" w:rsidRPr="00F4219E" w:rsidRDefault="00F4219E" w:rsidP="00F421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1780</w:t>
      </w:r>
    </w:p>
    <w:tbl>
      <w:tblPr>
        <w:tblStyle w:val="a5"/>
        <w:tblW w:w="5241" w:type="pct"/>
        <w:tblLayout w:type="fixed"/>
        <w:tblLook w:val="04A0" w:firstRow="1" w:lastRow="0" w:firstColumn="1" w:lastColumn="0" w:noHBand="0" w:noVBand="1"/>
      </w:tblPr>
      <w:tblGrid>
        <w:gridCol w:w="531"/>
        <w:gridCol w:w="1705"/>
        <w:gridCol w:w="1423"/>
        <w:gridCol w:w="1278"/>
        <w:gridCol w:w="983"/>
        <w:gridCol w:w="150"/>
        <w:gridCol w:w="1699"/>
        <w:gridCol w:w="8"/>
        <w:gridCol w:w="2255"/>
      </w:tblGrid>
      <w:tr w:rsidR="00F4219E" w:rsidRPr="000C6D96" w:rsidTr="00F91348">
        <w:tc>
          <w:tcPr>
            <w:tcW w:w="264" w:type="pct"/>
          </w:tcPr>
          <w:p w:rsidR="00F4219E" w:rsidRPr="000C6D96" w:rsidRDefault="00F4219E" w:rsidP="00F4219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C6D96">
              <w:rPr>
                <w:rFonts w:ascii="Times New Roman" w:hAnsi="Times New Roman" w:cs="Times New Roman"/>
                <w:lang w:eastAsia="ar-SA"/>
              </w:rPr>
              <w:t>№</w:t>
            </w:r>
          </w:p>
          <w:p w:rsidR="00F4219E" w:rsidRPr="000C6D96" w:rsidRDefault="00F4219E" w:rsidP="00F4219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0C6D96">
              <w:rPr>
                <w:rFonts w:ascii="Times New Roman" w:hAnsi="Times New Roman" w:cs="Times New Roman"/>
                <w:lang w:eastAsia="ar-SA"/>
              </w:rPr>
              <w:t>п</w:t>
            </w:r>
            <w:proofErr w:type="gramEnd"/>
            <w:r w:rsidRPr="000C6D96">
              <w:rPr>
                <w:rFonts w:ascii="Times New Roman" w:hAnsi="Times New Roman" w:cs="Times New Roman"/>
                <w:lang w:eastAsia="ar-SA"/>
              </w:rPr>
              <w:t>/п</w:t>
            </w:r>
          </w:p>
        </w:tc>
        <w:tc>
          <w:tcPr>
            <w:tcW w:w="850" w:type="pct"/>
          </w:tcPr>
          <w:p w:rsidR="00F4219E" w:rsidRPr="000C6D96" w:rsidRDefault="00F4219E" w:rsidP="00F4219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C6D96">
              <w:rPr>
                <w:rFonts w:ascii="Times New Roman" w:hAnsi="Times New Roman" w:cs="Times New Roman"/>
                <w:lang w:eastAsia="ar-SA"/>
              </w:rPr>
              <w:t>фамилия,</w:t>
            </w:r>
          </w:p>
          <w:p w:rsidR="00F4219E" w:rsidRPr="000C6D96" w:rsidRDefault="000C6D96" w:rsidP="00F4219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имя</w:t>
            </w:r>
            <w:r w:rsidR="00F4219E" w:rsidRPr="000C6D96">
              <w:rPr>
                <w:rFonts w:ascii="Times New Roman" w:hAnsi="Times New Roman" w:cs="Times New Roman"/>
                <w:lang w:eastAsia="ar-SA"/>
              </w:rPr>
              <w:t>,</w:t>
            </w:r>
            <w:r w:rsidR="00034FE6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F4219E" w:rsidRPr="000C6D96">
              <w:rPr>
                <w:rFonts w:ascii="Times New Roman" w:hAnsi="Times New Roman" w:cs="Times New Roman"/>
                <w:lang w:eastAsia="ar-SA"/>
              </w:rPr>
              <w:t>отчество</w:t>
            </w:r>
          </w:p>
        </w:tc>
        <w:tc>
          <w:tcPr>
            <w:tcW w:w="709" w:type="pct"/>
          </w:tcPr>
          <w:p w:rsidR="00F4219E" w:rsidRPr="000C6D96" w:rsidRDefault="00F4219E" w:rsidP="00F4219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C6D96">
              <w:rPr>
                <w:rFonts w:ascii="Times New Roman" w:hAnsi="Times New Roman" w:cs="Times New Roman"/>
                <w:lang w:eastAsia="ar-SA"/>
              </w:rPr>
              <w:t>дата рождения</w:t>
            </w:r>
          </w:p>
        </w:tc>
        <w:tc>
          <w:tcPr>
            <w:tcW w:w="637" w:type="pct"/>
          </w:tcPr>
          <w:p w:rsidR="00F4219E" w:rsidRPr="000C6D96" w:rsidRDefault="00F4219E" w:rsidP="00F4219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C6D96">
              <w:rPr>
                <w:rFonts w:ascii="Times New Roman" w:hAnsi="Times New Roman" w:cs="Times New Roman"/>
                <w:lang w:eastAsia="ar-SA"/>
              </w:rPr>
              <w:t>образование</w:t>
            </w:r>
          </w:p>
        </w:tc>
        <w:tc>
          <w:tcPr>
            <w:tcW w:w="565" w:type="pct"/>
            <w:gridSpan w:val="2"/>
          </w:tcPr>
          <w:p w:rsidR="00F4219E" w:rsidRPr="000C6D96" w:rsidRDefault="00F4219E" w:rsidP="00F4219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C6D96">
              <w:rPr>
                <w:rFonts w:ascii="Times New Roman" w:hAnsi="Times New Roman" w:cs="Times New Roman"/>
                <w:lang w:eastAsia="ar-SA"/>
              </w:rPr>
              <w:t xml:space="preserve">Опыт работы в  </w:t>
            </w:r>
            <w:proofErr w:type="spellStart"/>
            <w:proofErr w:type="gramStart"/>
            <w:r w:rsidRPr="000C6D96">
              <w:rPr>
                <w:rFonts w:ascii="Times New Roman" w:hAnsi="Times New Roman" w:cs="Times New Roman"/>
                <w:lang w:eastAsia="ar-SA"/>
              </w:rPr>
              <w:t>в</w:t>
            </w:r>
            <w:proofErr w:type="spellEnd"/>
            <w:proofErr w:type="gramEnd"/>
            <w:r w:rsidRPr="000C6D96">
              <w:rPr>
                <w:rFonts w:ascii="Times New Roman" w:hAnsi="Times New Roman" w:cs="Times New Roman"/>
                <w:lang w:eastAsia="ar-SA"/>
              </w:rPr>
              <w:t xml:space="preserve"> УИК (да/нет)</w:t>
            </w:r>
          </w:p>
        </w:tc>
        <w:tc>
          <w:tcPr>
            <w:tcW w:w="847" w:type="pct"/>
          </w:tcPr>
          <w:p w:rsidR="00F4219E" w:rsidRPr="000C6D96" w:rsidRDefault="00F4219E" w:rsidP="00F4219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C6D96">
              <w:rPr>
                <w:rFonts w:ascii="Times New Roman" w:hAnsi="Times New Roman" w:cs="Times New Roman"/>
                <w:lang w:eastAsia="ar-SA"/>
              </w:rPr>
              <w:t>Должность и место работы</w:t>
            </w:r>
          </w:p>
        </w:tc>
        <w:tc>
          <w:tcPr>
            <w:tcW w:w="1128" w:type="pct"/>
            <w:gridSpan w:val="2"/>
          </w:tcPr>
          <w:p w:rsidR="00F4219E" w:rsidRPr="000C6D96" w:rsidRDefault="00F4219E" w:rsidP="00F4219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C6D96">
              <w:rPr>
                <w:rFonts w:ascii="Times New Roman" w:hAnsi="Times New Roman" w:cs="Times New Roman"/>
                <w:lang w:eastAsia="ar-SA"/>
              </w:rPr>
              <w:t>Наименование субъекта выдвижения</w:t>
            </w:r>
          </w:p>
        </w:tc>
      </w:tr>
      <w:tr w:rsidR="00F4219E" w:rsidRPr="000C6D96" w:rsidTr="00F91348">
        <w:tc>
          <w:tcPr>
            <w:tcW w:w="5000" w:type="pct"/>
            <w:gridSpan w:val="9"/>
          </w:tcPr>
          <w:p w:rsidR="00F4219E" w:rsidRPr="000C6D96" w:rsidRDefault="00F4219E" w:rsidP="00F4219E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C6D96">
              <w:rPr>
                <w:rFonts w:ascii="Times New Roman" w:hAnsi="Times New Roman" w:cs="Times New Roman"/>
                <w:b/>
                <w:lang w:eastAsia="ar-SA"/>
              </w:rPr>
              <w:t>Участковая избирательная комиссия № 1732</w:t>
            </w:r>
          </w:p>
        </w:tc>
      </w:tr>
      <w:tr w:rsidR="00F4219E" w:rsidRPr="000C6D96" w:rsidTr="005114B6">
        <w:tc>
          <w:tcPr>
            <w:tcW w:w="264" w:type="pct"/>
          </w:tcPr>
          <w:p w:rsidR="00F4219E" w:rsidRPr="000C6D96" w:rsidRDefault="00F4219E" w:rsidP="00F4219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C6D96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850" w:type="pct"/>
          </w:tcPr>
          <w:p w:rsidR="00F4219E" w:rsidRPr="000C6D96" w:rsidRDefault="000C6D96" w:rsidP="00F4219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Еременко Любовь Николаевна</w:t>
            </w:r>
          </w:p>
        </w:tc>
        <w:tc>
          <w:tcPr>
            <w:tcW w:w="709" w:type="pct"/>
          </w:tcPr>
          <w:p w:rsidR="00F4219E" w:rsidRPr="000C6D96" w:rsidRDefault="0079391C" w:rsidP="00F4219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09.01.1968</w:t>
            </w:r>
          </w:p>
        </w:tc>
        <w:tc>
          <w:tcPr>
            <w:tcW w:w="637" w:type="pct"/>
          </w:tcPr>
          <w:p w:rsidR="00F4219E" w:rsidRPr="000C6D96" w:rsidRDefault="0079391C" w:rsidP="00F4219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C6D96">
              <w:rPr>
                <w:rFonts w:ascii="Times New Roman" w:hAnsi="Times New Roman" w:cs="Times New Roman"/>
                <w:lang w:eastAsia="ar-SA"/>
              </w:rPr>
              <w:t>среднее общее</w:t>
            </w:r>
          </w:p>
        </w:tc>
        <w:tc>
          <w:tcPr>
            <w:tcW w:w="490" w:type="pct"/>
          </w:tcPr>
          <w:p w:rsidR="00F4219E" w:rsidRPr="000C6D96" w:rsidRDefault="00F4219E" w:rsidP="00F4219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C6D96">
              <w:rPr>
                <w:rFonts w:ascii="Times New Roman" w:hAnsi="Times New Roman" w:cs="Times New Roman"/>
                <w:lang w:eastAsia="ar-SA"/>
              </w:rPr>
              <w:t>да</w:t>
            </w:r>
          </w:p>
        </w:tc>
        <w:tc>
          <w:tcPr>
            <w:tcW w:w="926" w:type="pct"/>
            <w:gridSpan w:val="3"/>
          </w:tcPr>
          <w:p w:rsidR="00F4219E" w:rsidRPr="000C6D96" w:rsidRDefault="00034FE6" w:rsidP="00034FE6">
            <w:pPr>
              <w:suppressAutoHyphens/>
              <w:jc w:val="lef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с</w:t>
            </w:r>
            <w:r w:rsidR="00F642DC">
              <w:rPr>
                <w:rFonts w:ascii="Times New Roman" w:hAnsi="Times New Roman" w:cs="Times New Roman"/>
                <w:lang w:eastAsia="ar-SA"/>
              </w:rPr>
              <w:t>анитарка приемного покоя КГБУЗ «Михайловская центральная районная больница»</w:t>
            </w:r>
          </w:p>
        </w:tc>
        <w:tc>
          <w:tcPr>
            <w:tcW w:w="1124" w:type="pct"/>
          </w:tcPr>
          <w:p w:rsidR="00F4219E" w:rsidRPr="000C6D96" w:rsidRDefault="00034FE6" w:rsidP="00034FE6">
            <w:pPr>
              <w:suppressAutoHyphens/>
              <w:jc w:val="lef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</w:t>
            </w:r>
            <w:r w:rsidR="005114B6">
              <w:rPr>
                <w:rFonts w:ascii="Times New Roman" w:hAnsi="Times New Roman" w:cs="Times New Roman"/>
                <w:lang w:eastAsia="ar-SA"/>
              </w:rPr>
              <w:t>олитическая партия</w:t>
            </w:r>
            <w:r w:rsidR="0079391C">
              <w:rPr>
                <w:rFonts w:ascii="Times New Roman" w:hAnsi="Times New Roman" w:cs="Times New Roman"/>
                <w:lang w:eastAsia="ar-SA"/>
              </w:rPr>
              <w:t xml:space="preserve"> ЛДПР </w:t>
            </w:r>
            <w:r w:rsidR="00F642DC">
              <w:rPr>
                <w:rFonts w:ascii="Times New Roman" w:hAnsi="Times New Roman" w:cs="Times New Roman"/>
                <w:lang w:eastAsia="ar-SA"/>
              </w:rPr>
              <w:t>–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79391C">
              <w:rPr>
                <w:rFonts w:ascii="Times New Roman" w:hAnsi="Times New Roman" w:cs="Times New Roman"/>
                <w:lang w:eastAsia="ar-SA"/>
              </w:rPr>
              <w:t>Либерально</w:t>
            </w:r>
            <w:r w:rsidR="00F642DC">
              <w:rPr>
                <w:rFonts w:ascii="Times New Roman" w:hAnsi="Times New Roman" w:cs="Times New Roman"/>
                <w:lang w:eastAsia="ar-SA"/>
              </w:rPr>
              <w:t>-демократическая партия России</w:t>
            </w:r>
          </w:p>
        </w:tc>
      </w:tr>
      <w:tr w:rsidR="00F4219E" w:rsidRPr="000C6D96" w:rsidTr="005114B6">
        <w:tc>
          <w:tcPr>
            <w:tcW w:w="264" w:type="pct"/>
          </w:tcPr>
          <w:p w:rsidR="00F4219E" w:rsidRPr="000C6D96" w:rsidRDefault="00F4219E" w:rsidP="00F4219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C6D96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850" w:type="pct"/>
          </w:tcPr>
          <w:p w:rsidR="00F4219E" w:rsidRPr="000C6D96" w:rsidRDefault="00F642DC" w:rsidP="00F4219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Ким Марина Владимировна</w:t>
            </w:r>
          </w:p>
        </w:tc>
        <w:tc>
          <w:tcPr>
            <w:tcW w:w="709" w:type="pct"/>
          </w:tcPr>
          <w:p w:rsidR="00F4219E" w:rsidRPr="000C6D96" w:rsidRDefault="00F642DC" w:rsidP="00F4219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18.08.1964</w:t>
            </w:r>
          </w:p>
        </w:tc>
        <w:tc>
          <w:tcPr>
            <w:tcW w:w="637" w:type="pct"/>
          </w:tcPr>
          <w:p w:rsidR="00F4219E" w:rsidRPr="000C6D96" w:rsidRDefault="00F642DC" w:rsidP="00F4219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высшее</w:t>
            </w:r>
          </w:p>
        </w:tc>
        <w:tc>
          <w:tcPr>
            <w:tcW w:w="490" w:type="pct"/>
          </w:tcPr>
          <w:p w:rsidR="00F4219E" w:rsidRPr="000C6D96" w:rsidRDefault="00F642DC" w:rsidP="00F4219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нет</w:t>
            </w:r>
          </w:p>
        </w:tc>
        <w:tc>
          <w:tcPr>
            <w:tcW w:w="926" w:type="pct"/>
            <w:gridSpan w:val="3"/>
          </w:tcPr>
          <w:p w:rsidR="00F4219E" w:rsidRPr="000C6D96" w:rsidRDefault="00034FE6" w:rsidP="00034FE6">
            <w:pPr>
              <w:suppressAutoHyphens/>
              <w:jc w:val="lef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</w:t>
            </w:r>
            <w:r w:rsidR="00F642DC">
              <w:rPr>
                <w:rFonts w:ascii="Times New Roman" w:hAnsi="Times New Roman" w:cs="Times New Roman"/>
                <w:lang w:eastAsia="ar-SA"/>
              </w:rPr>
              <w:t>рач эпидемиолог КГБУЗ «Михайловская ЦРБ»</w:t>
            </w:r>
          </w:p>
        </w:tc>
        <w:tc>
          <w:tcPr>
            <w:tcW w:w="1124" w:type="pct"/>
          </w:tcPr>
          <w:p w:rsidR="00F4219E" w:rsidRPr="000C6D96" w:rsidRDefault="00F642DC" w:rsidP="00034FE6">
            <w:pPr>
              <w:suppressAutoHyphens/>
              <w:jc w:val="lef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собрание избирателей по месту работы: КГБУЗ «Михайловская</w:t>
            </w:r>
            <w:r w:rsidR="005114B6">
              <w:rPr>
                <w:rFonts w:ascii="Times New Roman" w:hAnsi="Times New Roman" w:cs="Times New Roman"/>
                <w:lang w:eastAsia="ar-SA"/>
              </w:rPr>
              <w:t xml:space="preserve">  центральная районная больница»</w:t>
            </w:r>
          </w:p>
        </w:tc>
      </w:tr>
      <w:tr w:rsidR="00F4219E" w:rsidRPr="000C6D96" w:rsidTr="005114B6">
        <w:tc>
          <w:tcPr>
            <w:tcW w:w="264" w:type="pct"/>
          </w:tcPr>
          <w:p w:rsidR="00F4219E" w:rsidRPr="000C6D96" w:rsidRDefault="00F4219E" w:rsidP="00F4219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C6D96">
              <w:rPr>
                <w:rFonts w:ascii="Times New Roman" w:hAnsi="Times New Roman" w:cs="Times New Roman"/>
                <w:lang w:eastAsia="ar-SA"/>
              </w:rPr>
              <w:t>3.</w:t>
            </w:r>
          </w:p>
        </w:tc>
        <w:tc>
          <w:tcPr>
            <w:tcW w:w="850" w:type="pct"/>
          </w:tcPr>
          <w:p w:rsidR="00F4219E" w:rsidRPr="000C6D96" w:rsidRDefault="005114B6" w:rsidP="00034FE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Цепковская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034FE6">
              <w:rPr>
                <w:rFonts w:ascii="Times New Roman" w:hAnsi="Times New Roman" w:cs="Times New Roman"/>
                <w:lang w:eastAsia="ar-SA"/>
              </w:rPr>
              <w:t>Анна Сергеевна</w:t>
            </w:r>
          </w:p>
        </w:tc>
        <w:tc>
          <w:tcPr>
            <w:tcW w:w="709" w:type="pct"/>
          </w:tcPr>
          <w:p w:rsidR="00F4219E" w:rsidRPr="000C6D96" w:rsidRDefault="005114B6" w:rsidP="00F4219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01.06. 1989</w:t>
            </w:r>
          </w:p>
        </w:tc>
        <w:tc>
          <w:tcPr>
            <w:tcW w:w="637" w:type="pct"/>
          </w:tcPr>
          <w:p w:rsidR="00F4219E" w:rsidRPr="000C6D96" w:rsidRDefault="00034FE6" w:rsidP="00F4219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высшее</w:t>
            </w:r>
          </w:p>
        </w:tc>
        <w:tc>
          <w:tcPr>
            <w:tcW w:w="490" w:type="pct"/>
          </w:tcPr>
          <w:p w:rsidR="00F4219E" w:rsidRPr="000C6D96" w:rsidRDefault="005114B6" w:rsidP="00F4219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нет</w:t>
            </w:r>
          </w:p>
        </w:tc>
        <w:tc>
          <w:tcPr>
            <w:tcW w:w="926" w:type="pct"/>
            <w:gridSpan w:val="3"/>
          </w:tcPr>
          <w:p w:rsidR="00F4219E" w:rsidRPr="000C6D96" w:rsidRDefault="00034FE6" w:rsidP="00034FE6">
            <w:pPr>
              <w:suppressAutoHyphens/>
              <w:jc w:val="lef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с</w:t>
            </w:r>
            <w:r w:rsidR="005114B6">
              <w:rPr>
                <w:rFonts w:ascii="Times New Roman" w:hAnsi="Times New Roman" w:cs="Times New Roman"/>
                <w:lang w:eastAsia="ar-SA"/>
              </w:rPr>
              <w:t>тарший специалист отдела назначения ГУ-УПФР по Михайловскому району</w:t>
            </w:r>
          </w:p>
        </w:tc>
        <w:tc>
          <w:tcPr>
            <w:tcW w:w="1124" w:type="pct"/>
          </w:tcPr>
          <w:p w:rsidR="00F4219E" w:rsidRPr="000C6D96" w:rsidRDefault="005114B6" w:rsidP="00034FE6">
            <w:pPr>
              <w:suppressAutoHyphens/>
              <w:jc w:val="lef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Всероссийская политическая партия «ЕДИНАЯ РОССИЯ»</w:t>
            </w:r>
          </w:p>
        </w:tc>
      </w:tr>
      <w:tr w:rsidR="005114B6" w:rsidRPr="000C6D96" w:rsidTr="005114B6">
        <w:tc>
          <w:tcPr>
            <w:tcW w:w="264" w:type="pct"/>
          </w:tcPr>
          <w:p w:rsidR="005114B6" w:rsidRPr="000C6D96" w:rsidRDefault="005114B6" w:rsidP="00F4219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4.</w:t>
            </w:r>
          </w:p>
        </w:tc>
        <w:tc>
          <w:tcPr>
            <w:tcW w:w="850" w:type="pct"/>
          </w:tcPr>
          <w:p w:rsidR="005114B6" w:rsidRDefault="005114B6" w:rsidP="00151790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Хабарова Екатерина </w:t>
            </w:r>
          </w:p>
          <w:p w:rsidR="00151790" w:rsidRDefault="00151790" w:rsidP="00151790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Геннадьевна</w:t>
            </w:r>
          </w:p>
        </w:tc>
        <w:tc>
          <w:tcPr>
            <w:tcW w:w="709" w:type="pct"/>
          </w:tcPr>
          <w:p w:rsidR="005114B6" w:rsidRDefault="005114B6" w:rsidP="00F4219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01.01.1983</w:t>
            </w:r>
          </w:p>
        </w:tc>
        <w:tc>
          <w:tcPr>
            <w:tcW w:w="637" w:type="pct"/>
          </w:tcPr>
          <w:p w:rsidR="005114B6" w:rsidRPr="000C6D96" w:rsidRDefault="005114B6" w:rsidP="00F4219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высшее</w:t>
            </w:r>
          </w:p>
        </w:tc>
        <w:tc>
          <w:tcPr>
            <w:tcW w:w="490" w:type="pct"/>
          </w:tcPr>
          <w:p w:rsidR="005114B6" w:rsidRDefault="005114B6" w:rsidP="00F4219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нет</w:t>
            </w:r>
          </w:p>
        </w:tc>
        <w:tc>
          <w:tcPr>
            <w:tcW w:w="926" w:type="pct"/>
            <w:gridSpan w:val="3"/>
          </w:tcPr>
          <w:p w:rsidR="005114B6" w:rsidRDefault="00034FE6" w:rsidP="00034FE6">
            <w:pPr>
              <w:suppressAutoHyphens/>
              <w:jc w:val="lef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5114B6">
              <w:rPr>
                <w:rFonts w:ascii="Times New Roman" w:hAnsi="Times New Roman" w:cs="Times New Roman"/>
                <w:lang w:eastAsia="ar-SA"/>
              </w:rPr>
              <w:t xml:space="preserve">лавный специалист бюджетного </w:t>
            </w:r>
            <w:proofErr w:type="gramStart"/>
            <w:r w:rsidR="005114B6">
              <w:rPr>
                <w:rFonts w:ascii="Times New Roman" w:hAnsi="Times New Roman" w:cs="Times New Roman"/>
                <w:lang w:eastAsia="ar-SA"/>
              </w:rPr>
              <w:t>отдела управления финансов администрации Михайловского района</w:t>
            </w:r>
            <w:proofErr w:type="gramEnd"/>
          </w:p>
        </w:tc>
        <w:tc>
          <w:tcPr>
            <w:tcW w:w="1124" w:type="pct"/>
          </w:tcPr>
          <w:p w:rsidR="005114B6" w:rsidRDefault="005114B6" w:rsidP="00034FE6">
            <w:pPr>
              <w:suppressAutoHyphens/>
              <w:jc w:val="lef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собрание избирателей по месту работы: администрация Михайловского муниципального района</w:t>
            </w:r>
          </w:p>
        </w:tc>
      </w:tr>
    </w:tbl>
    <w:p w:rsidR="00F4219E" w:rsidRPr="000C6D96" w:rsidRDefault="00F4219E" w:rsidP="00F421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219E" w:rsidRPr="000C6D96" w:rsidRDefault="00F4219E" w:rsidP="00E8090D">
      <w:pPr>
        <w:spacing w:line="360" w:lineRule="auto"/>
        <w:rPr>
          <w:rFonts w:ascii="Times New Roman" w:hAnsi="Times New Roman" w:cs="Times New Roman"/>
        </w:rPr>
      </w:pPr>
    </w:p>
    <w:bookmarkEnd w:id="0"/>
    <w:p w:rsidR="00082AAA" w:rsidRPr="000C6D96" w:rsidRDefault="00082AAA">
      <w:pPr>
        <w:spacing w:line="360" w:lineRule="auto"/>
        <w:rPr>
          <w:rFonts w:ascii="Times New Roman" w:hAnsi="Times New Roman" w:cs="Times New Roman"/>
        </w:rPr>
      </w:pPr>
    </w:p>
    <w:sectPr w:rsidR="00082AAA" w:rsidRPr="000C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1E"/>
    <w:rsid w:val="0000243D"/>
    <w:rsid w:val="00034FE6"/>
    <w:rsid w:val="00082AAA"/>
    <w:rsid w:val="000952CF"/>
    <w:rsid w:val="000C6D96"/>
    <w:rsid w:val="00151790"/>
    <w:rsid w:val="002075EA"/>
    <w:rsid w:val="00225D9D"/>
    <w:rsid w:val="005114B6"/>
    <w:rsid w:val="0079391C"/>
    <w:rsid w:val="0085491E"/>
    <w:rsid w:val="00B95AD5"/>
    <w:rsid w:val="00E22B09"/>
    <w:rsid w:val="00E8090D"/>
    <w:rsid w:val="00F4219E"/>
    <w:rsid w:val="00F6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00243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4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219E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00243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4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219E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7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25A83-B5A0-416E-B19F-552D0A64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12</cp:revision>
  <cp:lastPrinted>2018-02-15T02:17:00Z</cp:lastPrinted>
  <dcterms:created xsi:type="dcterms:W3CDTF">2018-01-06T03:40:00Z</dcterms:created>
  <dcterms:modified xsi:type="dcterms:W3CDTF">2018-02-16T06:17:00Z</dcterms:modified>
</cp:coreProperties>
</file>